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98" w:rsidRDefault="00DC705D">
      <w:pPr>
        <w:pStyle w:val="Heading6"/>
        <w:rPr>
          <w:rFonts w:ascii="Times New Roman" w:hAnsi="Times New Roman" w:cs="Calibri Light"/>
          <w:b w:val="0"/>
          <w:sz w:val="24"/>
          <w:szCs w:val="24"/>
        </w:rPr>
      </w:pPr>
      <w:r>
        <w:rPr>
          <w:rFonts w:ascii="Times New Roman" w:hAnsi="Times New Roman" w:cs="Calibri Light"/>
          <w:b w:val="0"/>
          <w:sz w:val="24"/>
          <w:szCs w:val="24"/>
        </w:rPr>
        <w:t>Załącznik Nr 3 do SWZ</w:t>
      </w:r>
    </w:p>
    <w:p w:rsidR="001B4598" w:rsidRDefault="00DC705D">
      <w:pPr>
        <w:pStyle w:val="Standardus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</w:p>
    <w:p w:rsidR="001B4598" w:rsidRDefault="001B4598">
      <w:pPr>
        <w:pStyle w:val="Standarduser"/>
        <w:rPr>
          <w:rFonts w:cs="Calibri Light"/>
          <w:b/>
          <w:bCs/>
          <w:sz w:val="24"/>
          <w:szCs w:val="24"/>
        </w:rPr>
      </w:pPr>
    </w:p>
    <w:p w:rsidR="001B4598" w:rsidRDefault="00DC705D">
      <w:pPr>
        <w:pStyle w:val="Standarduser"/>
        <w:jc w:val="center"/>
        <w:rPr>
          <w:rFonts w:cs="Calibri Light"/>
          <w:b/>
          <w:bCs/>
          <w:sz w:val="24"/>
          <w:szCs w:val="24"/>
        </w:rPr>
      </w:pPr>
      <w:r>
        <w:rPr>
          <w:rFonts w:cs="Calibri Light"/>
          <w:b/>
          <w:bCs/>
          <w:sz w:val="24"/>
          <w:szCs w:val="24"/>
        </w:rPr>
        <w:t>OŚWIADCZENIE WYKONAWCY</w:t>
      </w:r>
    </w:p>
    <w:p w:rsidR="001B4598" w:rsidRDefault="001B4598">
      <w:pPr>
        <w:pStyle w:val="Zwykytekst1"/>
        <w:jc w:val="both"/>
        <w:rPr>
          <w:rFonts w:ascii="Times New Roman" w:hAnsi="Times New Roman" w:cs="Calibri Light"/>
          <w:bCs/>
          <w:sz w:val="24"/>
          <w:szCs w:val="24"/>
        </w:rPr>
      </w:pPr>
    </w:p>
    <w:p w:rsidR="001B4598" w:rsidRDefault="00DC70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 Light"/>
          <w:bCs/>
          <w:sz w:val="24"/>
          <w:szCs w:val="24"/>
        </w:rPr>
        <w:tab/>
      </w:r>
      <w:r>
        <w:rPr>
          <w:rFonts w:ascii="Times New Roman" w:hAnsi="Times New Roman" w:cs="Calibri Light"/>
          <w:bCs/>
          <w:sz w:val="24"/>
          <w:szCs w:val="24"/>
        </w:rPr>
        <w:t xml:space="preserve"> W </w:t>
      </w:r>
      <w:r>
        <w:rPr>
          <w:rFonts w:ascii="Times New Roman" w:hAnsi="Times New Roman" w:cs="Calibri Light"/>
          <w:bCs/>
          <w:iCs/>
          <w:sz w:val="24"/>
          <w:szCs w:val="24"/>
        </w:rPr>
        <w:t>postępowaniu o zamówienie publiczne prowadzonym w trybie podstawowym na podst. art. 275 pkt. 1 Ustawy PZP (Dz. U. z 2022  r. poz. 1710 ze zm.) na:</w:t>
      </w:r>
    </w:p>
    <w:p w:rsidR="001B4598" w:rsidRDefault="001B4598">
      <w:pPr>
        <w:pStyle w:val="Standard"/>
        <w:widowControl/>
        <w:suppressLineNumbers/>
        <w:tabs>
          <w:tab w:val="center" w:pos="4536"/>
          <w:tab w:val="right" w:pos="9072"/>
        </w:tabs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</w:pPr>
    </w:p>
    <w:p w:rsidR="001B4598" w:rsidRDefault="00DC705D">
      <w:pPr>
        <w:pStyle w:val="Standard"/>
        <w:widowControl/>
        <w:suppressLineNumbers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Sukcesywną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dostawę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artykułów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żywnościowych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Przedszkola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nr 4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Biały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konik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Koninie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od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września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do 31 </w:t>
      </w: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grudnia</w:t>
      </w:r>
      <w:proofErr w:type="spellEnd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2023 r.</w:t>
      </w:r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</w:t>
      </w: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wspólnie należy podać nazwy i adresy wszystkich wspólników spółki cywilnej lub członków konsorcjum)</w:t>
      </w:r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>Oświadczam:</w:t>
      </w:r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CZĘŚĆ A. OŚWIADCZENIE WYKONAWCY składane na podstawie art.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 xml:space="preserve"> 125 ust. 1 Ustawy PZP * </w:t>
      </w:r>
      <w:r>
        <w:rPr>
          <w:rFonts w:ascii="Times New Roman" w:hAnsi="Times New Roman" w:cs="Calibri Light"/>
          <w:sz w:val="24"/>
          <w:szCs w:val="24"/>
          <w:lang w:eastAsia="ar-SA"/>
        </w:rPr>
        <w:t>(dalej jako: USTAWA PZP), DOTYCZĄCE PRZESŁANEK WYKLUCZENIA Z POSTĘPOWANIA Oświadczam, co następuje: OŚWIADCZENIA DOTYCZĄCE WYKONAWCY:</w:t>
      </w:r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 xml:space="preserve">1. Oświadczam, że nie podlegam wykluczeniu z postępowania na podstawie art. 108 ust. 1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</w:t>
      </w:r>
      <w:r>
        <w:rPr>
          <w:rFonts w:ascii="Times New Roman" w:hAnsi="Times New Roman" w:cs="Calibri Light"/>
          <w:sz w:val="24"/>
          <w:szCs w:val="24"/>
          <w:lang w:eastAsia="ar-SA"/>
        </w:rPr>
        <w:t>p</w:t>
      </w:r>
      <w:proofErr w:type="spellEnd"/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Calibri Light"/>
          <w:sz w:val="24"/>
          <w:szCs w:val="24"/>
          <w:lang w:eastAsia="ar-SA"/>
        </w:rPr>
        <w:t xml:space="preserve">). Jednocześnie oświadczam, że w związku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</w:r>
      <w:r>
        <w:rPr>
          <w:rFonts w:ascii="Times New Roman" w:hAnsi="Times New Roman" w:cs="Calibri Light"/>
          <w:sz w:val="24"/>
          <w:szCs w:val="24"/>
          <w:lang w:eastAsia="ar-SA"/>
        </w:rPr>
        <w:t>z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 ww. okolicznością, na podstawie art. 110 ust. 2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Calibri Light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</w:t>
      </w:r>
    </w:p>
    <w:p w:rsidR="001B4598" w:rsidRDefault="00DC705D">
      <w:pPr>
        <w:pStyle w:val="Standard"/>
        <w:widowControl/>
        <w:tabs>
          <w:tab w:val="left" w:leader="dot" w:pos="9072"/>
        </w:tabs>
        <w:spacing w:after="15" w:line="228" w:lineRule="auto"/>
        <w:jc w:val="both"/>
        <w:rPr>
          <w:rFonts w:ascii="Times New Roman" w:hAnsi="Times New Roman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 xml:space="preserve">3. Oświadczam, że nie zachodzą w stosunku do mnie przesłanki wykluczenia z postępowania na podstawie art. 7 ust. 1 ustawy </w:t>
      </w: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z dnia 13 kwietnia 2022 r. o szczególnych rozwiązaniach w zakresie przeciwdziałania wspieraniu agresji na Ukrainę oraz służących ochronie bezpieczeństwa narodowego (Dz. U. Poz. 835).</w:t>
      </w:r>
    </w:p>
    <w:p w:rsidR="001B4598" w:rsidRDefault="00DC705D">
      <w:pPr>
        <w:pStyle w:val="Standard"/>
        <w:widowControl/>
        <w:tabs>
          <w:tab w:val="left" w:leader="dot" w:pos="9072"/>
        </w:tabs>
        <w:spacing w:after="15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 w:eastAsia="ar-SA"/>
        </w:rPr>
        <w:t>4</w:t>
      </w:r>
      <w:r>
        <w:rPr>
          <w:rFonts w:ascii="Times New Roman" w:hAnsi="Times New Roman" w:cs="Calibri Light"/>
          <w:sz w:val="24"/>
          <w:szCs w:val="24"/>
          <w:lang w:eastAsia="ar-SA"/>
        </w:rPr>
        <w:t>. Oświadczam, że wszystkie informacje podane w powyższych oświadczeniach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 są aktualne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</w:r>
      <w:r>
        <w:rPr>
          <w:rFonts w:ascii="Times New Roman" w:hAnsi="Times New Roman" w:cs="Calibri Light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1B4598" w:rsidRDefault="001B4598">
      <w:pPr>
        <w:pStyle w:val="Standard"/>
        <w:widowControl/>
        <w:tabs>
          <w:tab w:val="left" w:leader="dot" w:pos="9072"/>
        </w:tabs>
        <w:jc w:val="right"/>
        <w:rPr>
          <w:rFonts w:ascii="Times New Roman" w:hAnsi="Times New Roman" w:cs="Calibri Light"/>
          <w:sz w:val="24"/>
          <w:szCs w:val="24"/>
          <w:lang w:eastAsia="ar-SA"/>
        </w:rPr>
      </w:pPr>
      <w:bookmarkStart w:id="0" w:name="_Hlk65208708"/>
      <w:bookmarkEnd w:id="0"/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b/>
          <w:bCs/>
          <w:sz w:val="24"/>
          <w:szCs w:val="24"/>
          <w:lang w:eastAsia="ar-SA"/>
        </w:rPr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 xml:space="preserve">CZĘŚĆ B. OŚWIADCZENIE WYKONAWCY składane na podstawie art. 125 ust. 1 ustawy z 11 września 2019 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r. - Prawo zamówień publicznych DOTYCZĄCE SPEŁNIANIA WARUNKÓW UDZIAŁU W POSTĘPOWANIU</w:t>
      </w:r>
    </w:p>
    <w:p w:rsidR="001B4598" w:rsidRDefault="001B4598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</w:t>
      </w:r>
      <w:r>
        <w:rPr>
          <w:rFonts w:ascii="Times New Roman" w:hAnsi="Times New Roman" w:cs="Calibri Light"/>
          <w:sz w:val="24"/>
          <w:szCs w:val="24"/>
          <w:lang w:eastAsia="ar-SA"/>
        </w:rPr>
        <w:t>mówienia Rozdział XIII.</w:t>
      </w:r>
    </w:p>
    <w:p w:rsidR="001B4598" w:rsidRDefault="001B4598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1B4598" w:rsidRDefault="00DC705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b/>
          <w:bCs/>
          <w:sz w:val="18"/>
          <w:szCs w:val="18"/>
          <w:lang w:eastAsia="ar-SA"/>
        </w:rPr>
      </w:pPr>
      <w:r>
        <w:rPr>
          <w:rFonts w:ascii="Times New Roman" w:hAnsi="Times New Roman" w:cs="Calibri Light"/>
          <w:b/>
          <w:bCs/>
          <w:sz w:val="18"/>
          <w:szCs w:val="18"/>
          <w:lang w:eastAsia="ar-SA"/>
        </w:rPr>
        <w:t>* Skreślić niewłaściwe</w:t>
      </w:r>
    </w:p>
    <w:p w:rsidR="001B4598" w:rsidRDefault="001B4598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</w:p>
    <w:p w:rsidR="001B4598" w:rsidRDefault="00DC705D">
      <w:pPr>
        <w:pStyle w:val="Standard"/>
        <w:widowControl/>
        <w:tabs>
          <w:tab w:val="left" w:pos="0"/>
        </w:tabs>
        <w:suppressAutoHyphens w:val="0"/>
        <w:spacing w:after="160" w:line="247" w:lineRule="auto"/>
        <w:jc w:val="right"/>
        <w:textAlignment w:val="auto"/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</w:pPr>
      <w:r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:rsidR="001B4598" w:rsidRDefault="00DC705D">
      <w:pPr>
        <w:pStyle w:val="Standard"/>
        <w:widowControl/>
        <w:tabs>
          <w:tab w:val="left" w:pos="5387"/>
        </w:tabs>
        <w:spacing w:line="360" w:lineRule="auto"/>
        <w:jc w:val="right"/>
        <w:textAlignment w:val="auto"/>
        <w:rPr>
          <w:rFonts w:ascii="Times New Roman" w:hAnsi="Times New Roman"/>
        </w:rPr>
      </w:pPr>
      <w:r>
        <w:rPr>
          <w:rFonts w:ascii="Times New Roman" w:eastAsia="Lucida Sans Unicode" w:hAnsi="Times New Roman" w:cs="Calibri Light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="Times New Roman" w:eastAsia="Lucida Sans Unicode" w:hAnsi="Times New Roman" w:cs="Calibri Light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:rsidR="001B4598" w:rsidRDefault="001B4598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Calibri Light"/>
          <w:kern w:val="0"/>
          <w:sz w:val="24"/>
          <w:szCs w:val="24"/>
        </w:rPr>
      </w:pPr>
    </w:p>
    <w:p w:rsidR="001B4598" w:rsidRDefault="001B4598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Calibri Light"/>
          <w:kern w:val="0"/>
          <w:sz w:val="24"/>
          <w:szCs w:val="24"/>
        </w:rPr>
      </w:pPr>
    </w:p>
    <w:p w:rsidR="001B4598" w:rsidRDefault="001B4598">
      <w:pPr>
        <w:pStyle w:val="Standard"/>
        <w:widowControl/>
        <w:suppressAutoHyphens w:val="0"/>
        <w:textAlignment w:val="auto"/>
        <w:rPr>
          <w:rFonts w:ascii="Times New Roman" w:hAnsi="Times New Roman" w:cs="Calibri Light"/>
          <w:sz w:val="24"/>
          <w:szCs w:val="24"/>
        </w:rPr>
      </w:pPr>
    </w:p>
    <w:p w:rsidR="001B4598" w:rsidRDefault="00DC705D">
      <w:pPr>
        <w:pStyle w:val="Standard"/>
        <w:widowControl/>
        <w:suppressAutoHyphens w:val="0"/>
        <w:spacing w:after="160" w:line="247" w:lineRule="auto"/>
        <w:textAlignment w:val="auto"/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  <w:lastRenderedPageBreak/>
        <w:t>Uwaga !</w:t>
      </w:r>
    </w:p>
    <w:p w:rsidR="001B4598" w:rsidRDefault="00DC705D">
      <w:pPr>
        <w:pStyle w:val="Standard"/>
        <w:widowControl/>
        <w:suppressAutoHyphens w:val="0"/>
        <w:spacing w:after="160" w:line="247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alibri Light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ascii="Times New Roman" w:hAnsi="Times New Roman" w:cs="Calibri Light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br/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o udziele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nie zamówienia publicznego lub konkursie.</w:t>
      </w:r>
      <w:bookmarkStart w:id="1" w:name="_Hlk79736048"/>
      <w:bookmarkEnd w:id="1"/>
    </w:p>
    <w:p w:rsidR="001B4598" w:rsidRDefault="001B4598">
      <w:pPr>
        <w:pStyle w:val="Zwykytekst1"/>
        <w:ind w:left="567" w:hanging="567"/>
        <w:rPr>
          <w:rFonts w:ascii="Times New Roman" w:hAnsi="Times New Roman"/>
        </w:rPr>
      </w:pPr>
    </w:p>
    <w:sectPr w:rsidR="001B4598" w:rsidSect="001B4598">
      <w:headerReference w:type="default" r:id="rId7"/>
      <w:pgSz w:w="11906" w:h="16838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5D" w:rsidRDefault="00DC705D" w:rsidP="001B4598">
      <w:r>
        <w:separator/>
      </w:r>
    </w:p>
  </w:endnote>
  <w:endnote w:type="continuationSeparator" w:id="0">
    <w:p w:rsidR="00DC705D" w:rsidRDefault="00DC705D" w:rsidP="001B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5D" w:rsidRDefault="00DC705D" w:rsidP="001B4598">
      <w:r w:rsidRPr="001B4598">
        <w:rPr>
          <w:color w:val="000000"/>
        </w:rPr>
        <w:separator/>
      </w:r>
    </w:p>
  </w:footnote>
  <w:footnote w:type="continuationSeparator" w:id="0">
    <w:p w:rsidR="00DC705D" w:rsidRDefault="00DC705D" w:rsidP="001B4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98" w:rsidRDefault="001B4598">
    <w:pPr>
      <w:pStyle w:val="Standard"/>
      <w:widowControl/>
      <w:suppressLineNumbers/>
      <w:tabs>
        <w:tab w:val="center" w:pos="4536"/>
        <w:tab w:val="right" w:pos="9072"/>
      </w:tabs>
      <w:spacing w:line="360" w:lineRule="auto"/>
      <w:ind w:right="110"/>
      <w:jc w:val="center"/>
      <w:rPr>
        <w:rFonts w:ascii="Times New Roman" w:hAnsi="Times New Roman"/>
        <w:color w:val="1C1C1C"/>
        <w:sz w:val="21"/>
        <w:szCs w:val="21"/>
      </w:rPr>
    </w:pPr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ZP1/06/2023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Sukcesywna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dostawa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artykułów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żywnościowych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do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Przedszkola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nr 4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Biały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konik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w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Koninie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od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1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września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do 31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grudnia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2023 r.</w:t>
    </w:r>
  </w:p>
  <w:p w:rsidR="001B4598" w:rsidRDefault="001B4598">
    <w:pPr>
      <w:pStyle w:val="Standard"/>
      <w:widowControl/>
      <w:suppressLineNumbers/>
      <w:tabs>
        <w:tab w:val="center" w:pos="4536"/>
        <w:tab w:val="right" w:pos="9072"/>
      </w:tabs>
      <w:suppressAutoHyphens w:val="0"/>
      <w:jc w:val="center"/>
      <w:rPr>
        <w:rFonts w:ascii="Times New Roman" w:eastAsia="SimSun" w:hAnsi="Times New Roman" w:cs="Tahoma"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437"/>
    <w:multiLevelType w:val="multilevel"/>
    <w:tmpl w:val="B158FBFE"/>
    <w:styleLink w:val="WWNum1"/>
    <w:lvl w:ilvl="0">
      <w:numFmt w:val="bullet"/>
      <w:lvlText w:val=""/>
      <w:lvlJc w:val="left"/>
      <w:rPr>
        <w:rFonts w:eastAsia="Calibri" w:cs="Calibri Light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68E324A8"/>
    <w:multiLevelType w:val="multilevel"/>
    <w:tmpl w:val="E9561C8C"/>
    <w:styleLink w:val="WWNum2"/>
    <w:lvl w:ilvl="0">
      <w:numFmt w:val="bullet"/>
      <w:lvlText w:val=""/>
      <w:lvlJc w:val="left"/>
      <w:rPr>
        <w:rFonts w:eastAsia="Calibri" w:cs="Calibri Light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98"/>
    <w:rsid w:val="001B4598"/>
    <w:rsid w:val="003468F3"/>
    <w:rsid w:val="00D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598"/>
  </w:style>
  <w:style w:type="paragraph" w:customStyle="1" w:styleId="Heading">
    <w:name w:val="Heading"/>
    <w:basedOn w:val="Standard"/>
    <w:next w:val="Textbody"/>
    <w:rsid w:val="001B45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B4598"/>
    <w:pPr>
      <w:spacing w:after="140" w:line="276" w:lineRule="auto"/>
    </w:pPr>
  </w:style>
  <w:style w:type="paragraph" w:styleId="Lista">
    <w:name w:val="List"/>
    <w:basedOn w:val="Textbodyuser"/>
    <w:rsid w:val="001B4598"/>
    <w:rPr>
      <w:rFonts w:cs="Arial"/>
    </w:rPr>
  </w:style>
  <w:style w:type="paragraph" w:customStyle="1" w:styleId="Caption">
    <w:name w:val="Caption"/>
    <w:basedOn w:val="Standard"/>
    <w:rsid w:val="001B45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rsid w:val="001B4598"/>
    <w:pPr>
      <w:suppressLineNumbers/>
    </w:pPr>
    <w:rPr>
      <w:rFonts w:cs="Arial"/>
    </w:rPr>
  </w:style>
  <w:style w:type="paragraph" w:customStyle="1" w:styleId="Heading6">
    <w:name w:val="Heading 6"/>
    <w:basedOn w:val="Standarduser"/>
    <w:next w:val="Textbodyuser"/>
    <w:rsid w:val="001B4598"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paragraph" w:customStyle="1" w:styleId="Nagwek1">
    <w:name w:val="Nagłówek1"/>
    <w:basedOn w:val="Standarduser"/>
    <w:next w:val="Textbodyuser"/>
    <w:rsid w:val="001B4598"/>
    <w:pPr>
      <w:jc w:val="center"/>
    </w:pPr>
    <w:rPr>
      <w:b/>
      <w:sz w:val="32"/>
    </w:rPr>
  </w:style>
  <w:style w:type="paragraph" w:customStyle="1" w:styleId="Standarduser">
    <w:name w:val="Standard (user)"/>
    <w:rsid w:val="001B4598"/>
    <w:rPr>
      <w:rFonts w:ascii="Times New Roman" w:hAnsi="Times New Roman"/>
      <w:lang w:eastAsia="ar-SA"/>
    </w:rPr>
  </w:style>
  <w:style w:type="paragraph" w:customStyle="1" w:styleId="Textbodyuser">
    <w:name w:val="Text body (user)"/>
    <w:basedOn w:val="Standarduser"/>
    <w:rsid w:val="001B4598"/>
    <w:pPr>
      <w:spacing w:after="120"/>
    </w:pPr>
  </w:style>
  <w:style w:type="paragraph" w:styleId="Legenda">
    <w:name w:val="caption"/>
    <w:basedOn w:val="Standarduser"/>
    <w:rsid w:val="001B45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andFooter">
    <w:name w:val="Header and Footer"/>
    <w:basedOn w:val="Standard"/>
    <w:rsid w:val="001B4598"/>
  </w:style>
  <w:style w:type="paragraph" w:customStyle="1" w:styleId="Footer">
    <w:name w:val="Footer"/>
    <w:basedOn w:val="Standard"/>
    <w:rsid w:val="001B4598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user"/>
    <w:rsid w:val="001B4598"/>
    <w:pPr>
      <w:widowControl/>
    </w:pPr>
    <w:rPr>
      <w:rFonts w:ascii="Courier New" w:hAnsi="Courier New" w:cs="Courier New"/>
    </w:rPr>
  </w:style>
  <w:style w:type="paragraph" w:customStyle="1" w:styleId="Default">
    <w:name w:val="Default"/>
    <w:rsid w:val="001B4598"/>
    <w:pPr>
      <w:widowControl/>
    </w:pPr>
    <w:rPr>
      <w:rFonts w:cs="Calibri"/>
      <w:color w:val="000000"/>
      <w:sz w:val="24"/>
      <w:szCs w:val="24"/>
    </w:rPr>
  </w:style>
  <w:style w:type="paragraph" w:customStyle="1" w:styleId="Header">
    <w:name w:val="Header"/>
    <w:basedOn w:val="Standard"/>
    <w:rsid w:val="001B4598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sid w:val="001B4598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1B4598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rsid w:val="001B4598"/>
    <w:pPr>
      <w:widowControl/>
      <w:spacing w:before="100" w:after="100"/>
    </w:pPr>
    <w:rPr>
      <w:rFonts w:ascii="Times New Roman" w:eastAsia="Times New Roman" w:hAnsi="Times New Roman"/>
    </w:rPr>
  </w:style>
  <w:style w:type="character" w:customStyle="1" w:styleId="StopkaZnak">
    <w:name w:val="Stopka Znak"/>
    <w:rsid w:val="001B459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1B459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sid w:val="001B4598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sid w:val="001B4598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sid w:val="001B4598"/>
    <w:rPr>
      <w:rFonts w:ascii="Tahoma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rsid w:val="001B4598"/>
  </w:style>
  <w:style w:type="character" w:customStyle="1" w:styleId="StopkaZnak1">
    <w:name w:val="Stopka Znak1"/>
    <w:basedOn w:val="Domylnaczcionkaakapitu"/>
    <w:rsid w:val="001B4598"/>
  </w:style>
  <w:style w:type="character" w:customStyle="1" w:styleId="ListLabel1">
    <w:name w:val="ListLabel 1"/>
    <w:rsid w:val="001B4598"/>
    <w:rPr>
      <w:rFonts w:eastAsia="Calibri" w:cs="Calibri Light"/>
    </w:rPr>
  </w:style>
  <w:style w:type="character" w:customStyle="1" w:styleId="ListLabel2">
    <w:name w:val="ListLabel 2"/>
    <w:rsid w:val="001B4598"/>
    <w:rPr>
      <w:rFonts w:cs="Courier New"/>
    </w:rPr>
  </w:style>
  <w:style w:type="character" w:customStyle="1" w:styleId="ListLabel3">
    <w:name w:val="ListLabel 3"/>
    <w:rsid w:val="001B4598"/>
    <w:rPr>
      <w:rFonts w:cs="Courier New"/>
    </w:rPr>
  </w:style>
  <w:style w:type="character" w:customStyle="1" w:styleId="ListLabel4">
    <w:name w:val="ListLabel 4"/>
    <w:rsid w:val="001B4598"/>
    <w:rPr>
      <w:rFonts w:cs="Courier New"/>
    </w:rPr>
  </w:style>
  <w:style w:type="character" w:customStyle="1" w:styleId="ListLabel5">
    <w:name w:val="ListLabel 5"/>
    <w:rsid w:val="001B4598"/>
    <w:rPr>
      <w:rFonts w:eastAsia="Calibri" w:cs="Calibri Light"/>
    </w:rPr>
  </w:style>
  <w:style w:type="character" w:customStyle="1" w:styleId="ListLabel6">
    <w:name w:val="ListLabel 6"/>
    <w:rsid w:val="001B4598"/>
    <w:rPr>
      <w:rFonts w:cs="Courier New"/>
    </w:rPr>
  </w:style>
  <w:style w:type="character" w:customStyle="1" w:styleId="ListLabel7">
    <w:name w:val="ListLabel 7"/>
    <w:rsid w:val="001B4598"/>
    <w:rPr>
      <w:rFonts w:cs="Courier New"/>
    </w:rPr>
  </w:style>
  <w:style w:type="character" w:customStyle="1" w:styleId="ListLabel8">
    <w:name w:val="ListLabel 8"/>
    <w:rsid w:val="001B4598"/>
    <w:rPr>
      <w:rFonts w:cs="Courier New"/>
    </w:rPr>
  </w:style>
  <w:style w:type="character" w:customStyle="1" w:styleId="Nierozpoznanawzmianka1">
    <w:name w:val="Nierozpoznana wzmianka1"/>
    <w:rsid w:val="001B4598"/>
    <w:rPr>
      <w:color w:val="605E5C"/>
      <w:shd w:val="clear" w:color="auto" w:fill="E1DFDD"/>
    </w:rPr>
  </w:style>
  <w:style w:type="character" w:customStyle="1" w:styleId="AkapitzlistZnak">
    <w:name w:val="Akapit z listą Znak"/>
    <w:rsid w:val="001B4598"/>
  </w:style>
  <w:style w:type="numbering" w:customStyle="1" w:styleId="WWNum1">
    <w:name w:val="WWNum1"/>
    <w:basedOn w:val="Bezlisty"/>
    <w:rsid w:val="001B4598"/>
    <w:pPr>
      <w:numPr>
        <w:numId w:val="1"/>
      </w:numPr>
    </w:pPr>
  </w:style>
  <w:style w:type="numbering" w:customStyle="1" w:styleId="WWNum2">
    <w:name w:val="WWNum2"/>
    <w:basedOn w:val="Bezlisty"/>
    <w:rsid w:val="001B4598"/>
    <w:pPr>
      <w:numPr>
        <w:numId w:val="2"/>
      </w:numPr>
    </w:pPr>
  </w:style>
  <w:style w:type="paragraph" w:styleId="Nagwek">
    <w:name w:val="header"/>
    <w:basedOn w:val="Normalny"/>
    <w:link w:val="NagwekZnak2"/>
    <w:uiPriority w:val="99"/>
    <w:semiHidden/>
    <w:unhideWhenUsed/>
    <w:rsid w:val="001B4598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1B45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Iwona Dobiecka</cp:lastModifiedBy>
  <cp:revision>1</cp:revision>
  <dcterms:created xsi:type="dcterms:W3CDTF">2023-06-22T08:54:00Z</dcterms:created>
  <dcterms:modified xsi:type="dcterms:W3CDTF">2023-06-22T08:54:00Z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