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EE" w:rsidRDefault="00B31260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4</w:t>
      </w:r>
    </w:p>
    <w:p w:rsidR="002E54EE" w:rsidRDefault="00B3126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UMOWY</w:t>
      </w:r>
      <w:r w:rsidR="00062B79">
        <w:rPr>
          <w:rFonts w:ascii="Times New Roman" w:hAnsi="Times New Roman" w:cs="Times New Roman"/>
          <w:b/>
          <w:sz w:val="24"/>
          <w:szCs w:val="24"/>
        </w:rPr>
        <w:t xml:space="preserve"> nr</w:t>
      </w:r>
    </w:p>
    <w:p w:rsidR="002E54EE" w:rsidRDefault="00B31260">
      <w:pPr>
        <w:pStyle w:val="Nagwek"/>
      </w:pPr>
      <w:r>
        <w:rPr>
          <w:rFonts w:ascii="Times New Roman" w:hAnsi="Times New Roman" w:cs="Times New Roman"/>
          <w:sz w:val="24"/>
          <w:szCs w:val="24"/>
        </w:rPr>
        <w:t>Zawarta w dniu …………………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wyniku przeprowadzonego postępowania o udzielenie zamówienia publicznego na podst</w:t>
      </w:r>
      <w:r w:rsidR="008814DD">
        <w:rPr>
          <w:rFonts w:ascii="Times New Roman" w:hAnsi="Times New Roman" w:cs="Times New Roman"/>
          <w:sz w:val="24"/>
          <w:szCs w:val="24"/>
        </w:rPr>
        <w:t>awie</w:t>
      </w:r>
      <w:r>
        <w:rPr>
          <w:rFonts w:ascii="Times New Roman" w:hAnsi="Times New Roman" w:cs="Times New Roman"/>
          <w:sz w:val="24"/>
          <w:szCs w:val="24"/>
        </w:rPr>
        <w:t xml:space="preserve"> art. 275 pkt. 1. Ustawy Prawo Zamówień Publicznych </w:t>
      </w:r>
      <w:r>
        <w:rPr>
          <w:rFonts w:ascii="Times New Roman" w:hAnsi="Times New Roman" w:cs="Times New Roman"/>
          <w:sz w:val="24"/>
          <w:szCs w:val="24"/>
        </w:rPr>
        <w:br/>
        <w:t xml:space="preserve">(Dz. U. Z 2021 poz. 1129 ze zm. ), </w:t>
      </w:r>
      <w:r>
        <w:rPr>
          <w:rFonts w:ascii="Times New Roman" w:hAnsi="Times New Roman" w:cs="Times New Roman"/>
          <w:color w:val="303030"/>
          <w:sz w:val="24"/>
          <w:szCs w:val="24"/>
        </w:rPr>
        <w:t>pomiędzy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Miastem Konin reprezentowanym przez Piotra Korytkowskiego – Prezydenta Miasta Konina, z upoważnienia którego działa Mariola Wasilewska – dyrektor Przedszkola  nr 4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</w:rPr>
        <w:t xml:space="preserve">Biały konik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w Koninie;  ul. Kryształowa 5,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br/>
        <w:t>62-500 Konin</w:t>
      </w:r>
    </w:p>
    <w:p w:rsidR="002E54EE" w:rsidRDefault="002E54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4EE" w:rsidRDefault="00B31260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zwany dalej Zamawiającym, a</w:t>
      </w:r>
    </w:p>
    <w:p w:rsidR="002E54EE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E54EE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E54EE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 …………………………………………………………………………………………………</w:t>
      </w:r>
    </w:p>
    <w:p w:rsidR="002E54EE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E54EE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 dalej Wykonawcą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postępowania o udzielenie zamówienia publicznego w trybie podstawowym na podst. art.  275 ust. 1 pkt. 1 zgodnie z przepisami ustawy Prawo Zamówień Publicznych (tj.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r., poz. 1129 ze zm.  ) została zawarta umowa o następującej treści: </w:t>
      </w:r>
    </w:p>
    <w:p w:rsidR="002E54EE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2E54EE" w:rsidRDefault="00B31260">
      <w:pPr>
        <w:widowControl/>
        <w:suppressAutoHyphens w:val="0"/>
        <w:spacing w:after="0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Zamawiający zleca a wykonawca przyjmuje do realizacji, wykonanie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p.n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>Sukcesywna dostawa artykułów żywnościowych do Przedszkola nr 4 Biały konik  w Koninie  w 2022 r.</w:t>
      </w:r>
    </w:p>
    <w:p w:rsidR="002E54EE" w:rsidRDefault="002E54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4EE" w:rsidRDefault="00B31260">
      <w:pPr>
        <w:jc w:val="both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Od </w:t>
      </w:r>
      <w:r w:rsidR="00FF70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01.01.2022 r. do 31.12.2022 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z zastrzeżeniem, że dostawy będą realizowane w okresach przebywania dzieci i młodzieży w placówkach oświatowych</w:t>
      </w:r>
      <w:r w:rsidR="00FF70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Wykonawca zobowiązuje się do dostarczenia Zamawiającemu, a Zamawiający do odebrania artykułów żywnościowych, zwanych w dalszej treści umowy towarami lub produktami, których asortyment, ilość, jakość </w:t>
      </w:r>
      <w:r w:rsidR="00FF70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cechy jednostkowe określone są w formularzu asortymentowo – cenowym Wykonawcy na Część NR 1,2,3,4,5,6,7, stanowiącym załącznik Nr 2 do niniejszej umowy, zgodnie ze złożoną ofertą  z dnia …………...……..</w:t>
      </w:r>
    </w:p>
    <w:p w:rsidR="002E54EE" w:rsidRDefault="002E54EE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</w:rPr>
      </w:pPr>
    </w:p>
    <w:p w:rsidR="00FF7054" w:rsidRDefault="00FF7054" w:rsidP="00FF70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Pr="001F7748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Pr="00F94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PRZETWORZONE WARZYWA i OWOCE, SER TWARDY </w:t>
      </w:r>
    </w:p>
    <w:p w:rsidR="00FF7054" w:rsidRPr="00F509BB" w:rsidRDefault="00FF7054" w:rsidP="00FF70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CPV15330000-0, 15544000-3</w:t>
      </w:r>
    </w:p>
    <w:p w:rsidR="00FF7054" w:rsidRPr="00F509BB" w:rsidRDefault="00FF7054" w:rsidP="00FF70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748">
        <w:rPr>
          <w:rFonts w:ascii="Times New Roman" w:hAnsi="Times New Roman" w:cs="Times New Roman"/>
          <w:b/>
          <w:bCs/>
          <w:sz w:val="24"/>
          <w:szCs w:val="24"/>
        </w:rPr>
        <w:t xml:space="preserve">Część NR 2 </w:t>
      </w:r>
      <w:r w:rsidRPr="00F509BB">
        <w:rPr>
          <w:rFonts w:ascii="Times New Roman" w:hAnsi="Times New Roman" w:cs="Times New Roman"/>
          <w:b/>
          <w:bCs/>
          <w:sz w:val="24"/>
          <w:szCs w:val="24"/>
        </w:rPr>
        <w:t xml:space="preserve">RYBY </w:t>
      </w:r>
      <w:r>
        <w:rPr>
          <w:rFonts w:ascii="Times New Roman" w:hAnsi="Times New Roman" w:cs="Times New Roman"/>
          <w:b/>
          <w:bCs/>
          <w:sz w:val="24"/>
          <w:szCs w:val="24"/>
        </w:rPr>
        <w:t>MROŻONE i WĘDZONE</w:t>
      </w:r>
      <w:r w:rsidRPr="00F50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7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CPV15220000-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6, 15234000-7 </w:t>
      </w:r>
    </w:p>
    <w:p w:rsidR="00FF7054" w:rsidRPr="004D6A2B" w:rsidRDefault="00FF7054" w:rsidP="00FF705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F7748">
        <w:rPr>
          <w:rFonts w:ascii="Times New Roman" w:hAnsi="Times New Roman" w:cs="Times New Roman"/>
          <w:b/>
          <w:bCs/>
          <w:sz w:val="24"/>
          <w:szCs w:val="24"/>
        </w:rPr>
        <w:t>Część NR 3</w:t>
      </w:r>
      <w:r w:rsidRPr="00F50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7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PIECZYWO 15810000-9</w:t>
      </w:r>
    </w:p>
    <w:p w:rsidR="00FF7054" w:rsidRPr="00F509BB" w:rsidRDefault="00FF7054" w:rsidP="00FF70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748">
        <w:rPr>
          <w:rFonts w:ascii="Times New Roman" w:hAnsi="Times New Roman" w:cs="Times New Roman"/>
          <w:b/>
          <w:bCs/>
          <w:sz w:val="24"/>
          <w:szCs w:val="24"/>
        </w:rPr>
        <w:t xml:space="preserve">Część NR </w:t>
      </w:r>
      <w:r w:rsidRPr="00F509BB">
        <w:rPr>
          <w:rFonts w:ascii="Times New Roman" w:hAnsi="Times New Roman" w:cs="Times New Roman"/>
          <w:b/>
          <w:bCs/>
          <w:sz w:val="24"/>
          <w:szCs w:val="24"/>
        </w:rPr>
        <w:t xml:space="preserve">4 MIĘSO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F509BB">
        <w:rPr>
          <w:rFonts w:ascii="Times New Roman" w:hAnsi="Times New Roman" w:cs="Times New Roman"/>
          <w:b/>
          <w:bCs/>
          <w:sz w:val="24"/>
          <w:szCs w:val="24"/>
        </w:rPr>
        <w:t xml:space="preserve">PRODUKTY MIĘSNE </w:t>
      </w:r>
      <w:r>
        <w:rPr>
          <w:rFonts w:ascii="Times New Roman" w:hAnsi="Times New Roman" w:cs="Times New Roman"/>
          <w:b/>
          <w:bCs/>
          <w:sz w:val="24"/>
          <w:szCs w:val="24"/>
        </w:rPr>
        <w:t>CPV 15100000-9</w:t>
      </w:r>
    </w:p>
    <w:p w:rsidR="00FF7054" w:rsidRPr="001F7748" w:rsidRDefault="00FF7054" w:rsidP="00FF70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748">
        <w:rPr>
          <w:rFonts w:ascii="Times New Roman" w:hAnsi="Times New Roman" w:cs="Times New Roman"/>
          <w:b/>
          <w:bCs/>
          <w:sz w:val="24"/>
          <w:szCs w:val="24"/>
        </w:rPr>
        <w:t xml:space="preserve">Część NR </w:t>
      </w:r>
      <w:r w:rsidRPr="00F509BB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1F7748">
        <w:rPr>
          <w:rFonts w:ascii="Times New Roman" w:hAnsi="Times New Roman" w:cs="Times New Roman"/>
          <w:b/>
          <w:bCs/>
          <w:sz w:val="24"/>
          <w:szCs w:val="24"/>
        </w:rPr>
        <w:t>PRODUKTY MLECZARSKIE  CPV15500000-3</w:t>
      </w:r>
    </w:p>
    <w:p w:rsidR="00FF7054" w:rsidRPr="001F7748" w:rsidRDefault="00FF7054" w:rsidP="00FF7054">
      <w:pPr>
        <w:spacing w:after="0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1F7748">
        <w:rPr>
          <w:rFonts w:ascii="Times New Roman" w:hAnsi="Times New Roman" w:cs="Times New Roman"/>
          <w:b/>
          <w:bCs/>
          <w:sz w:val="24"/>
          <w:szCs w:val="24"/>
        </w:rPr>
        <w:t>Część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774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50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7748">
        <w:rPr>
          <w:rFonts w:ascii="Times New Roman" w:hAnsi="Times New Roman" w:cs="Times New Roman"/>
          <w:b/>
          <w:bCs/>
          <w:sz w:val="24"/>
          <w:szCs w:val="24"/>
        </w:rPr>
        <w:t>PRODUKTY SPOŻYWCZE CPV15800000-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F7748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15131310-1, 15240000-2,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15421000-5</w:t>
      </w:r>
    </w:p>
    <w:p w:rsidR="00FF7054" w:rsidRPr="001F7748" w:rsidRDefault="00FF7054" w:rsidP="00FF70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NR 7 WARZYWA  i  OWOCE ŚWIEŻE CPV03220000-9</w:t>
      </w:r>
    </w:p>
    <w:p w:rsidR="002E54EE" w:rsidRDefault="002E54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7054" w:rsidRPr="00F94BB1" w:rsidRDefault="00FF7054" w:rsidP="00FF7054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509BB">
        <w:rPr>
          <w:rFonts w:ascii="Times New Roman" w:hAnsi="Times New Roman" w:cs="Times New Roman"/>
          <w:bCs/>
          <w:i/>
          <w:sz w:val="24"/>
          <w:szCs w:val="24"/>
        </w:rPr>
        <w:t xml:space="preserve">Część  NR 1 </w:t>
      </w:r>
      <w:r w:rsidRPr="00F94BB1">
        <w:rPr>
          <w:rFonts w:ascii="Times New Roman" w:hAnsi="Times New Roman" w:cs="Times New Roman"/>
          <w:bCs/>
          <w:sz w:val="24"/>
          <w:szCs w:val="24"/>
        </w:rPr>
        <w:t>PRZETWORZONE WARZYWA i OWOCE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ow</w:t>
      </w:r>
      <w:r w:rsidRPr="00F509B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oce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r w:rsidRPr="00F509B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warzywa odpowiednio mrożone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,</w:t>
      </w:r>
      <w:r w:rsidRPr="00F509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39186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owoce i  warzywa niepokruszone, z niewielką ilością lodu</w:t>
      </w:r>
    </w:p>
    <w:p w:rsidR="00FF7054" w:rsidRPr="00391860" w:rsidRDefault="00FF7054" w:rsidP="00FF705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509BB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Część NR </w:t>
      </w:r>
      <w:r w:rsidRPr="0039186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RYBY mrożone odpowiednio całe</w:t>
      </w:r>
      <w:r w:rsidRPr="00F509BB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, zapach smak świeży, po odmrożeniu nie rozpadają się, bez glazury SHP.</w:t>
      </w:r>
      <w:r w:rsidRPr="003918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maksymalny ubytek masy nie może przekroczyć 20%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filet ok. 120 g</w:t>
      </w:r>
    </w:p>
    <w:p w:rsidR="00FF7054" w:rsidRPr="00391860" w:rsidRDefault="00FF7054" w:rsidP="00FF705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509BB">
        <w:rPr>
          <w:rFonts w:ascii="Times New Roman" w:hAnsi="Times New Roman" w:cs="Times New Roman"/>
          <w:bCs/>
          <w:i/>
          <w:sz w:val="24"/>
          <w:szCs w:val="24"/>
        </w:rPr>
        <w:t xml:space="preserve">Część NR </w:t>
      </w:r>
      <w:r w:rsidRPr="00391860">
        <w:rPr>
          <w:rFonts w:ascii="Times New Roman" w:hAnsi="Times New Roman" w:cs="Times New Roman"/>
          <w:bCs/>
          <w:i/>
          <w:sz w:val="24"/>
          <w:szCs w:val="24"/>
        </w:rPr>
        <w:t xml:space="preserve">3 </w:t>
      </w:r>
      <w:r w:rsidRPr="00F509BB">
        <w:rPr>
          <w:rFonts w:ascii="Times New Roman" w:hAnsi="Times New Roman" w:cs="Times New Roman"/>
          <w:bCs/>
          <w:i/>
          <w:sz w:val="24"/>
          <w:szCs w:val="24"/>
        </w:rPr>
        <w:t xml:space="preserve">PIECZYWO chrupkie, świeże, </w:t>
      </w:r>
      <w:proofErr w:type="spellStart"/>
      <w:r w:rsidRPr="00F509BB">
        <w:rPr>
          <w:rFonts w:ascii="Times New Roman" w:hAnsi="Times New Roman" w:cs="Times New Roman"/>
          <w:bCs/>
          <w:i/>
          <w:sz w:val="24"/>
          <w:szCs w:val="24"/>
        </w:rPr>
        <w:t>niegumiast</w:t>
      </w:r>
      <w:r>
        <w:rPr>
          <w:rFonts w:ascii="Times New Roman" w:hAnsi="Times New Roman" w:cs="Times New Roman"/>
          <w:bCs/>
          <w:i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FF7054" w:rsidRPr="00F509BB" w:rsidRDefault="00FF7054" w:rsidP="00FF705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509BB">
        <w:rPr>
          <w:rFonts w:ascii="Times New Roman" w:hAnsi="Times New Roman" w:cs="Times New Roman"/>
          <w:bCs/>
          <w:i/>
          <w:sz w:val="24"/>
          <w:szCs w:val="24"/>
        </w:rPr>
        <w:t xml:space="preserve">Część NR </w:t>
      </w:r>
      <w:r w:rsidRPr="00391860">
        <w:rPr>
          <w:rFonts w:ascii="Times New Roman" w:hAnsi="Times New Roman" w:cs="Times New Roman"/>
          <w:bCs/>
          <w:i/>
          <w:sz w:val="24"/>
          <w:szCs w:val="24"/>
        </w:rPr>
        <w:t xml:space="preserve">4 </w:t>
      </w:r>
      <w:r w:rsidRPr="00F509BB">
        <w:rPr>
          <w:rFonts w:ascii="Times New Roman" w:hAnsi="Times New Roman" w:cs="Times New Roman"/>
          <w:bCs/>
          <w:i/>
          <w:sz w:val="24"/>
          <w:szCs w:val="24"/>
        </w:rPr>
        <w:t>MIĘSO</w:t>
      </w:r>
      <w:r w:rsidRPr="00391860">
        <w:rPr>
          <w:rFonts w:ascii="Times New Roman" w:hAnsi="Times New Roman" w:cs="Times New Roman"/>
          <w:bCs/>
          <w:i/>
          <w:sz w:val="24"/>
          <w:szCs w:val="24"/>
        </w:rPr>
        <w:t xml:space="preserve"> przetwory mięsne </w:t>
      </w:r>
      <w:r w:rsidRPr="00F509BB">
        <w:rPr>
          <w:rFonts w:ascii="Times New Roman" w:hAnsi="Times New Roman" w:cs="Times New Roman"/>
          <w:bCs/>
          <w:i/>
          <w:sz w:val="24"/>
          <w:szCs w:val="24"/>
        </w:rPr>
        <w:t xml:space="preserve">. Barwa mięsa świeżego powinna być bladoróżowa do czerwonej, soczyste, barwa, zapach, konsystencja, powierzchnia i przekrój mają świadczyć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F509BB">
        <w:rPr>
          <w:rFonts w:ascii="Times New Roman" w:hAnsi="Times New Roman" w:cs="Times New Roman"/>
          <w:bCs/>
          <w:i/>
          <w:sz w:val="24"/>
          <w:szCs w:val="24"/>
        </w:rPr>
        <w:t xml:space="preserve">o świeżości produktu, wędliny konsystencja ścisła, barwa na przekroju jasno różowa, smak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F509BB">
        <w:rPr>
          <w:rFonts w:ascii="Times New Roman" w:hAnsi="Times New Roman" w:cs="Times New Roman"/>
          <w:bCs/>
          <w:i/>
          <w:sz w:val="24"/>
          <w:szCs w:val="24"/>
        </w:rPr>
        <w:t>i zapach charakterystyczny dla mięsa peklowanego, parzonego i użytych przypraw, dopuszczalne pojedyncze skupiska galarety.</w:t>
      </w:r>
    </w:p>
    <w:p w:rsidR="00FF7054" w:rsidRPr="00391860" w:rsidRDefault="00FF7054" w:rsidP="00FF705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509BB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Część  NR </w:t>
      </w:r>
      <w:r w:rsidRPr="0039186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5</w:t>
      </w:r>
      <w:r w:rsidRPr="00F509BB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PRODUKTY MLECZARSKIE świeżość, dobry smak po otwarciu produktów, niezbrylone sery naturalne, gęste jogurty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.</w:t>
      </w:r>
    </w:p>
    <w:p w:rsidR="00FF7054" w:rsidRDefault="00FF7054" w:rsidP="00FF7054">
      <w:pPr>
        <w:spacing w:after="0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1F7748">
        <w:rPr>
          <w:rFonts w:ascii="Times New Roman" w:hAnsi="Times New Roman" w:cs="Times New Roman"/>
          <w:bCs/>
          <w:i/>
          <w:iCs/>
          <w:sz w:val="24"/>
          <w:szCs w:val="24"/>
        </w:rPr>
        <w:t>Część NR 6</w:t>
      </w:r>
      <w:r w:rsidRPr="003918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F7748">
        <w:rPr>
          <w:rFonts w:ascii="Times New Roman" w:hAnsi="Times New Roman" w:cs="Times New Roman"/>
          <w:bCs/>
          <w:i/>
          <w:iCs/>
          <w:sz w:val="24"/>
          <w:szCs w:val="24"/>
        </w:rPr>
        <w:t>PRODUKTY SPOŻYWCZE</w:t>
      </w:r>
      <w:r w:rsidRPr="00F509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przyprawy zapach świeży po otwarciu                produktów, bez oznak spleśnienia, grudek, produkty gotowane sypkie, bez sklejania się twarde sprężyste, produkty z puszek bez pleśni , mętnej konsystencji</w:t>
      </w:r>
      <w:r w:rsidRPr="00F509B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:rsidR="00FF7054" w:rsidRDefault="00FF7054" w:rsidP="00FF70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9B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Część  NR </w:t>
      </w:r>
      <w:r w:rsidRPr="0039186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7</w:t>
      </w:r>
      <w:r w:rsidRPr="00F509B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F509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OWOCE I WARZYWA owoce, warzywa,  powinny być nie zwiędnięte, skorupka twarda, bez uszkodzeń zewnętrznych, owoce kulisto-stożkowate, dopuszcza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się</w:t>
      </w:r>
      <w:r w:rsidRPr="00F509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nieregularn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y</w:t>
      </w:r>
      <w:r w:rsidRPr="00F509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09BB">
        <w:rPr>
          <w:rFonts w:ascii="Times New Roman" w:hAnsi="Times New Roman" w:cs="Times New Roman"/>
          <w:bCs/>
          <w:i/>
          <w:sz w:val="24"/>
          <w:szCs w:val="24"/>
        </w:rPr>
        <w:t>i</w:t>
      </w:r>
      <w:r>
        <w:rPr>
          <w:rFonts w:ascii="Times New Roman" w:hAnsi="Times New Roman" w:cs="Times New Roman"/>
          <w:bCs/>
          <w:i/>
          <w:sz w:val="24"/>
          <w:szCs w:val="24"/>
        </w:rPr>
        <w:t>ntensywnie  kolor, skóra gładka</w:t>
      </w:r>
      <w:r w:rsidRPr="00F509BB"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509BB">
        <w:rPr>
          <w:rFonts w:ascii="Times New Roman" w:hAnsi="Times New Roman" w:cs="Times New Roman"/>
          <w:bCs/>
          <w:i/>
          <w:sz w:val="24"/>
          <w:szCs w:val="24"/>
        </w:rPr>
        <w:t>lśniąca, miąższ soczysty. Warzywa korzenne- korzenie powinny być jędrne, nie popękane, nie sparciałe, bez uszkodzeń</w:t>
      </w:r>
      <w:r w:rsidRPr="00F509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09BB">
        <w:rPr>
          <w:rFonts w:ascii="Times New Roman" w:hAnsi="Times New Roman" w:cs="Times New Roman"/>
          <w:bCs/>
          <w:i/>
          <w:sz w:val="24"/>
          <w:szCs w:val="24"/>
        </w:rPr>
        <w:t>przez szkodniki, bez plam. Warzywa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509BB">
        <w:rPr>
          <w:rFonts w:ascii="Times New Roman" w:hAnsi="Times New Roman" w:cs="Times New Roman"/>
          <w:bCs/>
          <w:i/>
          <w:sz w:val="24"/>
          <w:szCs w:val="24"/>
        </w:rPr>
        <w:t xml:space="preserve">- klasy pierwszej, nie powinny być zaparzone, zamarznięte, zapleśniałe,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F509BB">
        <w:rPr>
          <w:rFonts w:ascii="Times New Roman" w:hAnsi="Times New Roman" w:cs="Times New Roman"/>
          <w:bCs/>
          <w:i/>
          <w:sz w:val="24"/>
          <w:szCs w:val="24"/>
        </w:rPr>
        <w:t>Owoce, warzywa  liściaste – bez plam, zdrowe, bez uszkodzeń.</w:t>
      </w:r>
      <w:r w:rsidRPr="00F509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32DC" w:rsidRDefault="00FA32DC" w:rsidP="00FF70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7054" w:rsidRPr="00F509BB" w:rsidRDefault="00FF7054" w:rsidP="00FF705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E54EE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§2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Dostawa przedmiotu zamówienia następować będzie sukcesywnie, według potrzeb Zamawiającego na podstawie zgłoszonego zapotrzebowania w dniu poprzedzającym dostawę telefonicznie lub </w:t>
      </w:r>
      <w:r w:rsidR="00FA32D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Ares mailowy określającego ilość oraz rodzaj artykułu.</w:t>
      </w:r>
    </w:p>
    <w:p w:rsidR="002E54EE" w:rsidRDefault="00B3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zobowiązany jest do dostarczenia towaru na swój koszt własnym transportem wraz z jego rozładowaniem. </w:t>
      </w:r>
    </w:p>
    <w:p w:rsidR="00FA32DC" w:rsidRDefault="00FA32DC" w:rsidP="00FA32DC">
      <w:pPr>
        <w:spacing w:after="0"/>
        <w:jc w:val="both"/>
      </w:pPr>
      <w:r w:rsidRPr="00F50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będą składane w godzinach pracy Zamawiającego, tj. od poniedziałku do piątku  od godziny </w:t>
      </w:r>
      <w:r w:rsidRPr="00F50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7:00</w:t>
      </w:r>
      <w:r w:rsidRPr="00F50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godziny </w:t>
      </w:r>
      <w:r w:rsidRPr="00F50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15:00</w:t>
      </w:r>
      <w:r w:rsidRPr="00F509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4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Towar musi zostać dostarczony następnego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siedziby Zamawiającego </w:t>
      </w:r>
      <w:r>
        <w:rPr>
          <w:rFonts w:ascii="Times New Roman" w:hAnsi="Times New Roman" w:cs="Times New Roman"/>
          <w:sz w:val="24"/>
          <w:szCs w:val="24"/>
        </w:rPr>
        <w:t>własnym transportem, na własny koszt i własne ryzyko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dni robocze w godzinach:</w:t>
      </w:r>
    </w:p>
    <w:p w:rsidR="00FA32DC" w:rsidRDefault="00FA32DC" w:rsidP="00FA32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 od 7:00 do 09:00 – przetworzone owoce i warzywa, ryby mrożone i wędzone, świeże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warzywa i owoce,</w:t>
      </w:r>
      <w:r w:rsidRPr="00912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artykuły ogólnospożywcze,</w:t>
      </w:r>
    </w:p>
    <w:p w:rsidR="00FA32DC" w:rsidRDefault="00FA32DC" w:rsidP="00FA32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 od 06:00 do 07:00 – pieczywo,</w:t>
      </w:r>
    </w:p>
    <w:p w:rsidR="00FA32DC" w:rsidRDefault="00FA32DC" w:rsidP="00FA32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od 07:00 do 08:00 – mięso, artykuły mleczarskie</w:t>
      </w:r>
    </w:p>
    <w:p w:rsidR="002E54EE" w:rsidRDefault="00B3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wniesienia towarów do magazynów żywnościowych znajdujących się w obiektach Zamawiającego. </w:t>
      </w:r>
    </w:p>
    <w:p w:rsidR="002E54EE" w:rsidRDefault="002E54E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3.Wykonawca wystawiając fakturę VAT jest zobowiązany do stosowania cen widniejących na formularzach asortymentowo- cenowych przez cały okres trwania umowy.  </w:t>
      </w:r>
    </w:p>
    <w:p w:rsidR="00FA32DC" w:rsidRDefault="00FA32DC">
      <w:pPr>
        <w:rPr>
          <w:rFonts w:ascii="Times New Roman" w:hAnsi="Times New Roman" w:cs="Times New Roman"/>
          <w:b/>
          <w:sz w:val="24"/>
          <w:szCs w:val="24"/>
        </w:rPr>
      </w:pPr>
    </w:p>
    <w:p w:rsidR="00FA32DC" w:rsidRDefault="00FA32DC">
      <w:pPr>
        <w:rPr>
          <w:rFonts w:ascii="Times New Roman" w:hAnsi="Times New Roman" w:cs="Times New Roman"/>
          <w:b/>
          <w:sz w:val="24"/>
          <w:szCs w:val="24"/>
        </w:rPr>
      </w:pPr>
    </w:p>
    <w:p w:rsidR="002E54EE" w:rsidRDefault="00B31260"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Wykonawca wystawi fakturę   zgodnie  z danymi: 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Hlk65396223"/>
      <w:bookmarkStart w:id="1" w:name="_Hlk80343898"/>
      <w:r>
        <w:rPr>
          <w:b/>
        </w:rPr>
        <w:t>Nabywca:                                                       Odbiorca:</w:t>
      </w:r>
    </w:p>
    <w:p w:rsidR="002E54EE" w:rsidRDefault="00B31260">
      <w:pPr>
        <w:spacing w:after="0"/>
      </w:pPr>
      <w:r>
        <w:t>Miasto Konin                                         Przedszkole nr 4</w:t>
      </w:r>
    </w:p>
    <w:p w:rsidR="002E54EE" w:rsidRDefault="00B31260">
      <w:pPr>
        <w:spacing w:after="0"/>
      </w:pPr>
      <w:r>
        <w:t xml:space="preserve">plac Wolności 1                                         </w:t>
      </w:r>
      <w:r>
        <w:rPr>
          <w:i/>
        </w:rPr>
        <w:t>Biały konik</w:t>
      </w:r>
    </w:p>
    <w:p w:rsidR="002E54EE" w:rsidRDefault="00B31260">
      <w:pPr>
        <w:spacing w:after="0"/>
      </w:pPr>
      <w:r>
        <w:t>62-500 Konin                                          ul. Kryształowa 5</w:t>
      </w:r>
    </w:p>
    <w:p w:rsidR="002E54EE" w:rsidRDefault="00B31260">
      <w:pPr>
        <w:spacing w:after="0"/>
      </w:pPr>
      <w:r>
        <w:t>NIP 665-28-99-834                                   62-500 Konin</w:t>
      </w:r>
    </w:p>
    <w:p w:rsidR="002E54EE" w:rsidRDefault="002E54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00"/>
          <w:lang w:eastAsia="pl-PL"/>
        </w:rPr>
      </w:pPr>
    </w:p>
    <w:bookmarkEnd w:id="0"/>
    <w:bookmarkEnd w:id="1"/>
    <w:p w:rsidR="002E54EE" w:rsidRDefault="00B31260">
      <w:pPr>
        <w:spacing w:before="100" w:after="100"/>
      </w:pPr>
      <w:r>
        <w:rPr>
          <w:rFonts w:ascii="Times New Roman" w:hAnsi="Times New Roman" w:cs="Times New Roman"/>
          <w:b/>
          <w:sz w:val="24"/>
          <w:szCs w:val="24"/>
        </w:rPr>
        <w:t>Faktura będzie przesłana/dostarczona  na adres Odbiorcy: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Przedszkole nr 4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 xml:space="preserve">Biały konik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Koninie; ul. Kryształowa 5 , 62-500 Konin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oświadcza, że wystawi faktury papierowe</w:t>
      </w:r>
      <w:r w:rsidR="00A12686">
        <w:rPr>
          <w:rFonts w:ascii="Times New Roman" w:hAnsi="Times New Roman" w:cs="Times New Roman"/>
          <w:sz w:val="24"/>
          <w:szCs w:val="24"/>
        </w:rPr>
        <w:t xml:space="preserve"> wysłane/dostarczone na 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686">
        <w:rPr>
          <w:rFonts w:ascii="Times New Roman" w:hAnsi="Times New Roman" w:cs="Times New Roman"/>
          <w:sz w:val="24"/>
          <w:szCs w:val="24"/>
        </w:rPr>
        <w:t>odbiorcy.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1E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 </w:t>
      </w:r>
    </w:p>
    <w:p w:rsidR="002E54EE" w:rsidRDefault="004D21E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31260">
        <w:rPr>
          <w:rFonts w:ascii="Times New Roman" w:hAnsi="Times New Roman" w:cs="Times New Roman"/>
          <w:sz w:val="24"/>
          <w:szCs w:val="24"/>
        </w:rPr>
        <w:t xml:space="preserve">Jeżeli Wykonawca w trakcie realizacji umowy podejmie decyzję o zmianie formy rozliczenia za faktury papierowe, zobligowany jest powiadomić o tym fakcie Zamawiającego na adres </w:t>
      </w:r>
      <w:r w:rsidR="00FA32DC">
        <w:rPr>
          <w:rFonts w:ascii="Times New Roman" w:hAnsi="Times New Roman" w:cs="Times New Roman"/>
          <w:sz w:val="24"/>
          <w:szCs w:val="24"/>
        </w:rPr>
        <w:br/>
      </w:r>
      <w:r w:rsidR="00B31260">
        <w:rPr>
          <w:rFonts w:ascii="Times New Roman" w:hAnsi="Times New Roman" w:cs="Times New Roman"/>
          <w:sz w:val="24"/>
          <w:szCs w:val="24"/>
        </w:rPr>
        <w:t>e-mail</w:t>
      </w:r>
      <w:r w:rsidR="00FA32D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A32DC" w:rsidRPr="0077765E">
          <w:rPr>
            <w:rStyle w:val="Hipercze"/>
            <w:rFonts w:ascii="Times New Roman" w:hAnsi="Times New Roman" w:cs="Times New Roman"/>
            <w:sz w:val="24"/>
            <w:szCs w:val="24"/>
          </w:rPr>
          <w:t>biuro@p44konin.pl</w:t>
        </w:r>
      </w:hyperlink>
      <w:r w:rsidR="00FA32DC">
        <w:rPr>
          <w:rFonts w:ascii="Times New Roman" w:hAnsi="Times New Roman" w:cs="Times New Roman"/>
          <w:sz w:val="24"/>
          <w:szCs w:val="24"/>
        </w:rPr>
        <w:t xml:space="preserve"> </w:t>
      </w:r>
      <w:r w:rsidR="00B31260">
        <w:rPr>
          <w:rFonts w:ascii="Times New Roman" w:hAnsi="Times New Roman" w:cs="Times New Roman"/>
          <w:sz w:val="24"/>
          <w:szCs w:val="24"/>
        </w:rPr>
        <w:t xml:space="preserve"> najpóźniej ostatniego dnia przed wystawieniem faktury. </w:t>
      </w:r>
    </w:p>
    <w:p w:rsidR="002E54EE" w:rsidRDefault="004D21E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31260">
        <w:rPr>
          <w:rFonts w:ascii="Times New Roman" w:hAnsi="Times New Roman" w:cs="Times New Roman"/>
          <w:sz w:val="24"/>
          <w:szCs w:val="24"/>
        </w:rPr>
        <w:t xml:space="preserve"> Powyższe zapisy można stosować odpowiednio do podwykonawców zgodnie z art. 2 pkt. 5d) ustawy z dnia 9 listopada 2018</w:t>
      </w:r>
      <w:r w:rsidR="00FA32DC">
        <w:rPr>
          <w:rFonts w:ascii="Times New Roman" w:hAnsi="Times New Roman" w:cs="Times New Roman"/>
          <w:sz w:val="24"/>
          <w:szCs w:val="24"/>
        </w:rPr>
        <w:t xml:space="preserve"> </w:t>
      </w:r>
      <w:r w:rsidR="00B31260">
        <w:rPr>
          <w:rFonts w:ascii="Times New Roman" w:hAnsi="Times New Roman" w:cs="Times New Roman"/>
          <w:sz w:val="24"/>
          <w:szCs w:val="24"/>
        </w:rPr>
        <w:t>r. o elektronicznym fakturowaniu w zamówieniach publicznych, koncesjach na roboty budowlane lub usługi oraz partnerstwie publiczno-prywatnym</w:t>
      </w:r>
      <w:r w:rsidR="00FA32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32D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A32DC">
        <w:rPr>
          <w:rFonts w:ascii="Times New Roman" w:hAnsi="Times New Roman" w:cs="Times New Roman"/>
          <w:sz w:val="24"/>
          <w:szCs w:val="24"/>
        </w:rPr>
        <w:t xml:space="preserve">. Dz. U. </w:t>
      </w:r>
      <w:r w:rsidR="00A12686">
        <w:rPr>
          <w:rFonts w:ascii="Times New Roman" w:hAnsi="Times New Roman" w:cs="Times New Roman"/>
          <w:sz w:val="24"/>
          <w:szCs w:val="24"/>
        </w:rPr>
        <w:t xml:space="preserve">z 2020 r. </w:t>
      </w:r>
      <w:r w:rsidR="00FA32DC">
        <w:rPr>
          <w:rFonts w:ascii="Times New Roman" w:hAnsi="Times New Roman" w:cs="Times New Roman"/>
          <w:sz w:val="24"/>
          <w:szCs w:val="24"/>
        </w:rPr>
        <w:t xml:space="preserve">poz. </w:t>
      </w:r>
      <w:r w:rsidR="00A12686">
        <w:rPr>
          <w:rFonts w:ascii="Times New Roman" w:hAnsi="Times New Roman" w:cs="Times New Roman"/>
          <w:sz w:val="24"/>
          <w:szCs w:val="24"/>
        </w:rPr>
        <w:t>1666</w:t>
      </w:r>
      <w:r w:rsidR="00FA32DC">
        <w:rPr>
          <w:rFonts w:ascii="Times New Roman" w:hAnsi="Times New Roman" w:cs="Times New Roman"/>
          <w:sz w:val="24"/>
          <w:szCs w:val="24"/>
        </w:rPr>
        <w:t>)</w:t>
      </w:r>
      <w:r w:rsidR="009515BC">
        <w:rPr>
          <w:rFonts w:ascii="Times New Roman" w:hAnsi="Times New Roman" w:cs="Times New Roman"/>
          <w:sz w:val="24"/>
          <w:szCs w:val="24"/>
        </w:rPr>
        <w:t>.</w:t>
      </w:r>
    </w:p>
    <w:p w:rsidR="00A12686" w:rsidRDefault="004D21E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31260">
        <w:rPr>
          <w:rFonts w:ascii="Times New Roman" w:hAnsi="Times New Roman" w:cs="Times New Roman"/>
          <w:sz w:val="24"/>
          <w:szCs w:val="24"/>
        </w:rPr>
        <w:t>Wykonawca oświadcza, że rachunek bankowy o nr ……………………</w:t>
      </w:r>
      <w:r w:rsidR="00A12686">
        <w:rPr>
          <w:rFonts w:ascii="Times New Roman" w:hAnsi="Times New Roman" w:cs="Times New Roman"/>
          <w:sz w:val="24"/>
          <w:szCs w:val="24"/>
        </w:rPr>
        <w:t>……….</w:t>
      </w:r>
      <w:r w:rsidR="00B31260">
        <w:rPr>
          <w:rFonts w:ascii="Times New Roman" w:hAnsi="Times New Roman" w:cs="Times New Roman"/>
          <w:sz w:val="24"/>
          <w:szCs w:val="24"/>
        </w:rPr>
        <w:t xml:space="preserve">…………, który zostanie wskazany na wystawionej fakturze VAT, należy do Wykonawcy i </w:t>
      </w:r>
      <w:r w:rsidR="009515BC">
        <w:rPr>
          <w:rFonts w:ascii="Times New Roman" w:hAnsi="Times New Roman" w:cs="Times New Roman"/>
          <w:sz w:val="24"/>
          <w:szCs w:val="24"/>
        </w:rPr>
        <w:t xml:space="preserve">znajduje się na tzw. „białej liście”, tj. wykazie podmiotów prowadzonych przez Szefa Krajowej Administracji Skarbowej, zgodnie z ustawą z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515BC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12.04.2019 r. o zmianie ustawy o podatku od towarów i usług oraz niektórych innych ustaw. W przypadku, kiedy podany na fakturze bankowym Wykonawcy nie znajdzie się na w/w wykazie, Zamawiający w ciągu trzech dni od dnia zlecenia przelewu zgłosi ten fakt w urzędzie skarbowym dla Wykonawcy.</w:t>
      </w:r>
      <w:r w:rsidR="00B31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4EE" w:rsidRDefault="002E54E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2E54EE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2E54EE" w:rsidRDefault="00B31260">
      <w:pPr>
        <w:spacing w:before="100" w:after="100"/>
      </w:pPr>
      <w:r>
        <w:rPr>
          <w:rFonts w:ascii="Times New Roman" w:hAnsi="Times New Roman" w:cs="Times New Roman"/>
          <w:sz w:val="24"/>
          <w:szCs w:val="24"/>
        </w:rPr>
        <w:t xml:space="preserve">1. Odbiór towarów będących przedmiotem zamówienia będzie odbywał się w  siedzibie Zamawiającego 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w Magazynie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Przedszkol</w:t>
      </w:r>
      <w:r w:rsidR="00A126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nr 4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 xml:space="preserve">Biały konik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Koninie; ul. Kryształowa 5,</w:t>
      </w:r>
      <w:r w:rsidR="00A126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62-500 Konin</w:t>
      </w:r>
      <w:r w:rsidR="00A126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podczas odbioru towaru zobowiązany jest do sprawdzenia ilości, rodzaju                           i jakości produktów.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Przejęcie odpowiedzialności za towar następuje z chwilą jego odbioru w magazynie Zamawiającego, z tym zastrzeżeniem, ze nie uchyla to odpowiedzialności Wykonawcy  za ukryte wady jakościowe towaru.</w:t>
      </w:r>
    </w:p>
    <w:p w:rsidR="004D21E2" w:rsidRDefault="004D21E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E54EE" w:rsidRDefault="00B31260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 W przypadku dostarczenia towaru z wadami (dotyczy to jakości, świeżości, terminu przydatności do spożycia) lub niezgodności dostawy z zamówieniem lub parametrami określonymi w ofercie, Zamawiający może odmówić jego przyjęcia i żądać wymiany  na towar wolny od wad niezwłocznie. Zamawiający w w/w okolicznościach ma prawo dokonania zakupu zamówionego towaru w dowolnej jednostce handlowej. Koszty powstałe z tego tytułu obciążają wykonawcę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E54EE" w:rsidRDefault="002E54E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Wykonawca po przyjęciu reklamacji zobowiązany jest do niezwłocznego dostarczenia zamiast produktów wadliwych takiej samej ilości produktów wolnych od wad oraz naprawienia szkody wynikłej  z opóźnienia  bez prawa żądania dodatkowych opłat z tego tytułu.</w:t>
      </w:r>
    </w:p>
    <w:p w:rsidR="002E54EE" w:rsidRDefault="002E54E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2E54EE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 wykonanie dostaw określonych w niniejszej umowie w ilościach ustalonych w załączniku Nr 2 do umowy Zamawiający zapłaci Wykonawcy …\Cześć 1,2,3,4,5,6,7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(dla każdej części)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Wynagrodzenie;</w:t>
      </w:r>
    </w:p>
    <w:p w:rsidR="002E54EE" w:rsidRDefault="00B31260" w:rsidP="00062B79">
      <w:pPr>
        <w:pStyle w:val="Standard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………………………………….……………………………………………………………………………..złotych  netto ( słownie</w:t>
      </w:r>
      <w:r w:rsidR="00062B79">
        <w:rPr>
          <w:rFonts w:ascii="Times New Roman" w:hAnsi="Times New Roman" w:cs="Times New Roman"/>
          <w:sz w:val="24"/>
          <w:szCs w:val="24"/>
        </w:rPr>
        <w:t>:………………………………………………………..</w:t>
      </w:r>
    </w:p>
    <w:p w:rsidR="002E54EE" w:rsidRDefault="00B31260" w:rsidP="00062B79">
      <w:pPr>
        <w:pStyle w:val="Standard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…………………………………………………………………………..…………………………………PLN netto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 złotych brutto (słownie:</w:t>
      </w:r>
    </w:p>
    <w:p w:rsidR="002E54EE" w:rsidRDefault="00B31260" w:rsidP="00A12686">
      <w:pPr>
        <w:pStyle w:val="Standard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………………………………………………………………………………………………………………..….…………PLN brutto)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dostarczony asortyment Zamawiający zobowiązuje się zapłacić cenę wynikającą                      z określonych w ofercie cen jednostkowych dostarczanego asortymentu.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 przewiduje się waloryzacji ceny oferty.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Zapłata należności za dostarczony towar nastąpi w formie przelewu z rachunku Zamawiającego na rachunek Wykonawcy umieszczony na fakturze w terminie do 14 dni od daty otrzymania oryginału faktury.</w:t>
      </w:r>
    </w:p>
    <w:p w:rsidR="00A12686" w:rsidRDefault="00B31260" w:rsidP="00A12686">
      <w:pPr>
        <w:tabs>
          <w:tab w:val="left" w:pos="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Ostateczne wynagrodzenie Wykonawcy stanowić będzie kwota odpowiadająca iloczynowi ilości faktycznie dostarczonych towarów wg ich rodzaju oraz cen zawartych w ofercie</w:t>
      </w:r>
      <w:r w:rsidR="00A126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A12686" w:rsidRPr="000841A7">
        <w:rPr>
          <w:rFonts w:ascii="Times New Roman" w:hAnsi="Times New Roman" w:cs="Times New Roman"/>
          <w:sz w:val="24"/>
          <w:szCs w:val="24"/>
        </w:rPr>
        <w:t xml:space="preserve">Zamawiający zastrzega sobie prawo zrealizowania Umowy do </w:t>
      </w:r>
      <w:r w:rsidR="00A12686">
        <w:rPr>
          <w:rFonts w:ascii="Times New Roman" w:hAnsi="Times New Roman" w:cs="Times New Roman"/>
          <w:sz w:val="24"/>
          <w:szCs w:val="24"/>
        </w:rPr>
        <w:t xml:space="preserve">wartości niższej niż określona </w:t>
      </w:r>
      <w:r w:rsidR="00A12686" w:rsidRPr="000841A7">
        <w:rPr>
          <w:rFonts w:ascii="Times New Roman" w:hAnsi="Times New Roman" w:cs="Times New Roman"/>
          <w:sz w:val="24"/>
          <w:szCs w:val="24"/>
        </w:rPr>
        <w:t xml:space="preserve">w Formularzu ofertowym, w zależności od faktycznych potrzeb Zamawiającego wynikających ze zmieniającej się liczby </w:t>
      </w:r>
      <w:r w:rsidR="00A12686" w:rsidRPr="00F509BB">
        <w:rPr>
          <w:rFonts w:ascii="Times New Roman" w:hAnsi="Times New Roman" w:cs="Times New Roman"/>
          <w:sz w:val="24"/>
          <w:szCs w:val="24"/>
        </w:rPr>
        <w:t>podopiecznych</w:t>
      </w:r>
      <w:r w:rsidR="00A12686" w:rsidRPr="000841A7">
        <w:rPr>
          <w:rFonts w:ascii="Times New Roman" w:hAnsi="Times New Roman" w:cs="Times New Roman"/>
          <w:sz w:val="24"/>
          <w:szCs w:val="24"/>
        </w:rPr>
        <w:t xml:space="preserve"> korzystających z wyżywienia w </w:t>
      </w:r>
      <w:r w:rsidR="00062B7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A12686" w:rsidRPr="00F509BB">
        <w:rPr>
          <w:rFonts w:ascii="Times New Roman" w:hAnsi="Times New Roman" w:cs="Times New Roman"/>
          <w:sz w:val="24"/>
          <w:szCs w:val="24"/>
        </w:rPr>
        <w:t>rzedszkolu</w:t>
      </w:r>
      <w:r w:rsidR="00A12686" w:rsidRPr="000841A7">
        <w:rPr>
          <w:rFonts w:ascii="Times New Roman" w:hAnsi="Times New Roman" w:cs="Times New Roman"/>
          <w:sz w:val="24"/>
          <w:szCs w:val="24"/>
        </w:rPr>
        <w:t xml:space="preserve">, zmiany ilości poszczególnych produktów wymaganych jadłospisem. Zamawiający zobowiązuje się do zlecenia dostaw w/w przedmiocie zamówienia do wysokości min. </w:t>
      </w:r>
      <w:r w:rsidR="00A12686" w:rsidRPr="00EA3FF4">
        <w:rPr>
          <w:rFonts w:ascii="Times New Roman" w:hAnsi="Times New Roman" w:cs="Times New Roman"/>
          <w:sz w:val="24"/>
          <w:szCs w:val="24"/>
        </w:rPr>
        <w:t>60 % wartości brutto</w:t>
      </w:r>
      <w:r w:rsidR="00A12686" w:rsidRPr="000841A7">
        <w:rPr>
          <w:rFonts w:ascii="Times New Roman" w:hAnsi="Times New Roman" w:cs="Times New Roman"/>
          <w:sz w:val="24"/>
          <w:szCs w:val="24"/>
        </w:rPr>
        <w:t xml:space="preserve"> wskazanej w Formularzu ofertowym wykonawcy. </w:t>
      </w:r>
    </w:p>
    <w:p w:rsidR="00A12686" w:rsidRDefault="00A12686" w:rsidP="00A12686">
      <w:pPr>
        <w:tabs>
          <w:tab w:val="left" w:pos="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686" w:rsidRDefault="00A12686" w:rsidP="00A12686">
      <w:pPr>
        <w:tabs>
          <w:tab w:val="left" w:pos="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686" w:rsidRDefault="00A12686" w:rsidP="00A12686">
      <w:pPr>
        <w:tabs>
          <w:tab w:val="left" w:pos="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686" w:rsidRDefault="00A12686" w:rsidP="00A12686">
      <w:pPr>
        <w:tabs>
          <w:tab w:val="left" w:pos="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686" w:rsidRDefault="00A12686" w:rsidP="00A12686">
      <w:pPr>
        <w:tabs>
          <w:tab w:val="left" w:pos="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4EE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2E54EE" w:rsidRDefault="00B31260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Umowa zostaje zawarta na czas określony od 01-01-2022 r.  do 31-12-2022 r. z zastrzeżeniem, </w:t>
      </w:r>
      <w:r>
        <w:rPr>
          <w:rFonts w:ascii="Times New Roman" w:hAnsi="Times New Roman" w:cs="Times New Roman"/>
          <w:sz w:val="24"/>
          <w:szCs w:val="24"/>
          <w:u w:val="single"/>
        </w:rPr>
        <w:t>że dostawy będą realizowane w okresach przebywania dzieci i młodzieży w placówkach oświatowych.</w:t>
      </w:r>
    </w:p>
    <w:p w:rsidR="002E54EE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ustalają osoby upoważnione do bieżących kontaktów w trakcie realizacji umowy:</w:t>
      </w:r>
    </w:p>
    <w:p w:rsidR="002E54EE" w:rsidRPr="008814D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8814DD">
        <w:rPr>
          <w:rFonts w:ascii="Times New Roman" w:hAnsi="Times New Roman" w:cs="Times New Roman"/>
          <w:sz w:val="24"/>
          <w:szCs w:val="24"/>
        </w:rPr>
        <w:t>a) ze strony Zamawiającego:</w:t>
      </w:r>
    </w:p>
    <w:p w:rsidR="002E54EE" w:rsidRPr="008814DD" w:rsidRDefault="00B31260">
      <w:pPr>
        <w:pStyle w:val="Akapitzlist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zakresie formalnym – Mariola Wasilewska – dyrektor, tel. 514 399 658; </w:t>
      </w:r>
      <w:r w:rsidRPr="008814D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adres mailowy: </w:t>
      </w:r>
      <w:hyperlink r:id="rId8" w:history="1">
        <w:r w:rsidRPr="008814DD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biuro@p4konin.pl</w:t>
        </w:r>
      </w:hyperlink>
    </w:p>
    <w:p w:rsidR="002E54EE" w:rsidRPr="008814DD" w:rsidRDefault="00B31260">
      <w:pPr>
        <w:pStyle w:val="Akapitzlist"/>
        <w:widowControl w:val="0"/>
        <w:numPr>
          <w:ilvl w:val="0"/>
          <w:numId w:val="4"/>
        </w:numPr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81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zakresie przedmiotu zamówienia : Iwona </w:t>
      </w:r>
      <w:proofErr w:type="spellStart"/>
      <w:r w:rsidRPr="008814DD">
        <w:rPr>
          <w:rFonts w:ascii="Times New Roman" w:hAnsi="Times New Roman" w:cs="Times New Roman"/>
          <w:sz w:val="24"/>
          <w:szCs w:val="24"/>
          <w:shd w:val="clear" w:color="auto" w:fill="FFFFFF"/>
        </w:rPr>
        <w:t>Dobiecka</w:t>
      </w:r>
      <w:proofErr w:type="spellEnd"/>
      <w:r w:rsidRPr="00881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główny księgowy, </w:t>
      </w:r>
      <w:r w:rsidRPr="008814D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tel. 63 244 23 30, adres mailowy:  </w:t>
      </w:r>
      <w:hyperlink r:id="rId9" w:history="1">
        <w:r w:rsidRPr="008814DD">
          <w:rPr>
            <w:rStyle w:val="Hipercze"/>
            <w:rFonts w:ascii="Times New Roman" w:hAnsi="Times New Roman" w:cs="Times New Roman"/>
            <w:sz w:val="24"/>
            <w:szCs w:val="24"/>
          </w:rPr>
          <w:t>biuro@p4konin.pl</w:t>
        </w:r>
      </w:hyperlink>
    </w:p>
    <w:p w:rsidR="008814DD" w:rsidRPr="008814DD" w:rsidRDefault="008814DD" w:rsidP="008814DD">
      <w:pPr>
        <w:pStyle w:val="Akapitzlist"/>
        <w:widowControl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E54EE" w:rsidRDefault="00B31260" w:rsidP="008814DD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ze strony Wykonawcy</w:t>
      </w:r>
      <w:r w:rsidR="008814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……….........................................................................................…………</w:t>
      </w:r>
      <w:r w:rsidR="008814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zakresie wzajemnego współdziałania przy realizacji przedmiotu umowy, strony zobowiązują się działać niezwłocznie, przestrzegając obowiązujących przepisów prawa </w:t>
      </w:r>
      <w:r w:rsidR="008814D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ustalonych zwyczajów z poszanowaniem praw drugiej strony.</w:t>
      </w:r>
    </w:p>
    <w:p w:rsidR="002E54EE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niewykonania lub nienależytego wykonania umowy: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zobowiązuje się zapłacić Zamawiającemu kary umowne w wysokości</w:t>
      </w:r>
      <w:r w:rsidR="008814DD">
        <w:rPr>
          <w:rFonts w:ascii="Times New Roman" w:hAnsi="Times New Roman" w:cs="Times New Roman"/>
          <w:sz w:val="24"/>
          <w:szCs w:val="24"/>
        </w:rPr>
        <w:t>: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814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wartości umowy, gdy Zamawiający odstąpi od umowy z powodu okoliczności,                                        za które odpowiada Wykonawca</w:t>
      </w:r>
      <w:r w:rsidR="008814DD">
        <w:rPr>
          <w:rFonts w:ascii="Times New Roman" w:hAnsi="Times New Roman" w:cs="Times New Roman"/>
          <w:sz w:val="24"/>
          <w:szCs w:val="24"/>
        </w:rPr>
        <w:t>,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1 % wartości partii dostawy danego dnia nie dostarczonej w terminie,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814DD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% wartości umowy, jeżeli sam z przyczyn niezależnych od Zamawiającego odstąpi od umowy.</w:t>
      </w:r>
    </w:p>
    <w:p w:rsidR="002E54EE" w:rsidRDefault="00B31260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Wszelkie reklamacje dotyczące dostawy Wykonawca zobowiązany jest załatwić w trybie pilnym od zgłoszenia. W przypadku dostarczenia zamówionego towaru niezgodnego </w:t>
      </w:r>
      <w:r>
        <w:rPr>
          <w:rFonts w:ascii="Times New Roman" w:hAnsi="Times New Roman" w:cs="Times New Roman"/>
          <w:sz w:val="24"/>
          <w:szCs w:val="24"/>
        </w:rPr>
        <w:br/>
        <w:t xml:space="preserve">z zamówieniem lub niewłaściwej jakości czy niedostarczenia towaru, a także nie dokonania niezwłocznej jego wymiany na towar właściwy we wskazanym terminie – Zamawiający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w w/w okolicznościach ma prawo dokonania zakupu zamówionego towaru w dowolnej jednostce handlowej. Koszty powstałe z tego tytułu obciążają wykonawcę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Dostawca wyraża zgodę na potrącenie w/w kar umownych z należności wynikających </w:t>
      </w:r>
      <w:r>
        <w:rPr>
          <w:rFonts w:ascii="Times New Roman" w:hAnsi="Times New Roman" w:cs="Times New Roman"/>
          <w:sz w:val="24"/>
          <w:szCs w:val="24"/>
        </w:rPr>
        <w:br/>
        <w:t>z faktury VAT lub rachunku.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kara umowna  nie wyczerpuje całości szkody zamawiający może dochodzić swoich praw na zasadach ogólnych.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d)Maksymalna wysokość kar 10% wartości zamówienia.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zobowiązuje się zapłacić Wykonawcy karę umowną w wysokości 5% wartości umowy, w razie odstąpienia przez Wykonawcę od umowy z powodu okoliczności, za które odpowiada Zamawiający.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 niedotrzymanie terminu płatności faktur Wykonawca może naliczyć Zamawiającemu odsetki ustawowe.</w:t>
      </w:r>
    </w:p>
    <w:p w:rsidR="002E54EE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Strony mogą dochodzić na zasadach ogólnych odszkodowania przewyższającego wysokość kar umownych.</w:t>
      </w:r>
    </w:p>
    <w:p w:rsidR="002E54EE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Zgodnie z art. 456 ustawy PZP Zamawiający może odstąpić od umowy w przypadku wystąpienia istotnej okoliczności powodującej, że wykonanie umowy nie leży w interesie publicznym, czego nie można było przewidzieć w chwili zawarcia umowy. Odstąpienie od umowy w tym przypadku może nastąpić w terminie 30 dni od powzięcia wiadomości                                                 o powyższych okolicznościach. W takim wypadku Wykonawca może żądać wyłącznie wynagrodzenia należnego mu z tytuł wykonania części umowy.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 z winy strony naruszającej.</w:t>
      </w:r>
    </w:p>
    <w:p w:rsidR="002E54EE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§9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dopuszczają zmiany istotnych postanowień niniejszej umowy, zgodnie z art. 455 ustawy Prawo zamówień publicznych, w przypadku wystąpienia następujących okoliczności, których  nie można było przewidzieć w chwili zawierania niniejszej umowy, polegające na: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zmianie powszechnie obowiązujących przepisów prawa w zakresie mających wpływ na realizację przedmiotu zamówienia w tym zmiany ustawowe zmiany stawki podatku od towarów i usług (VAT),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zmianie terminie, częstotliwości dostaw i sposobu wykonywania umowy w przypadku, gdy niezbędna jest zamiana sposobu wykonywania lub terminu, częstotliwości realizacji przedmiotu umowy, o ile zmiana taka jest korzystna dla zamawiającego oraz konieczna w celu prawidłowego wykonania umowy.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zakresie rzeczowym przedmiotu umowy tj. zaprzestania wytwarzania produktu objętego umową, pod warunkiem, iż odpowiednik jest tej samej lub wyższej jakości, za cenę nie wyższą niż cena produktu objętego umową.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przedłożeniu przez Wykonawcę oferty korzystniejszej dla Zamawiającego, pod warunkiem, iż odpowiednik jest tej samej lub wyższej jakości za cenę nie wyższ</w:t>
      </w:r>
      <w:r w:rsidR="00B008A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niż cena produktu objętego umową.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wprowadzeniu do sprzedaży przez producenta zmodyfikowanego/ udoskonalonego produktu powodującego wycofanie dotychczasowego za cenę nie wyższą niż cena produktu objętego umową</w:t>
      </w:r>
      <w:r w:rsidR="00B008A0">
        <w:rPr>
          <w:rFonts w:ascii="Times New Roman" w:hAnsi="Times New Roman" w:cs="Times New Roman"/>
          <w:sz w:val="24"/>
          <w:szCs w:val="24"/>
        </w:rPr>
        <w:t>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dopuszczeniu się zmiany umowy  w zakresie numeru katalogowego, nazwy produktu wielkości opakowania przy zachowaniu jego parametrów</w:t>
      </w:r>
      <w:r w:rsidR="00B00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w przypadku wprowadzenia niniejszych zmian przez producenta potwierdzonych odpowiednimi dokumentami.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zwiększeniu o 10% wartości umowy brutto, o ile stało się to niezbędne dla zapewnienia ciągłości dostawy oraz prawidłowego funkcjonowania stołówki na skutek okoliczności jakich nie można było przewidzieć na etapie prowadzenia postępowania o zamówienie.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Dopuszcza się zmiany w treści niniejszej umowy, gdy zmiany te są nieistotne w stosunku do treści oferty, na podstawie której dokonano wyboru Wykonawcy.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Wszelkie zmiany i uzupełnienia treści niniejszej umowy wymagają aneksu sporządzonego                          z zachowaniem formy pisemnej pod rygorem nieważności.</w:t>
      </w:r>
    </w:p>
    <w:p w:rsidR="002E54EE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:rsidR="002E54EE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mogące wynikać z realizacji umowy rozstrzygać będzie Sąd właściwy dla siedziby Zamawiającego.</w:t>
      </w:r>
    </w:p>
    <w:p w:rsidR="002E54EE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</w:p>
    <w:p w:rsidR="002E54EE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Ustawy Prawo Zamówień Publicznych i Kodeksu Cywilnego.</w:t>
      </w:r>
    </w:p>
    <w:p w:rsidR="002E54EE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</w:p>
    <w:p w:rsidR="002E54EE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2 jednobrzmiących egzemplarzach:</w:t>
      </w:r>
    </w:p>
    <w:p w:rsidR="002E54EE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dla Zamawiającego</w:t>
      </w:r>
    </w:p>
    <w:p w:rsidR="002E54EE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dla Wykonawcy</w:t>
      </w:r>
    </w:p>
    <w:p w:rsidR="002E54EE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umowy:</w:t>
      </w:r>
    </w:p>
    <w:p w:rsidR="002E54EE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formularz cenowy</w:t>
      </w:r>
    </w:p>
    <w:p w:rsidR="002E54EE" w:rsidRDefault="002E54E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E54EE" w:rsidRDefault="002E54E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E54EE" w:rsidRDefault="002E54E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E54EE" w:rsidRDefault="00B3126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ZAMAWIAJĄCY                                                                       WYKONAWCA </w:t>
      </w:r>
    </w:p>
    <w:sectPr w:rsidR="002E54EE" w:rsidSect="001A46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92" w:rsidRDefault="00701592">
      <w:pPr>
        <w:spacing w:after="0"/>
      </w:pPr>
      <w:r>
        <w:separator/>
      </w:r>
    </w:p>
  </w:endnote>
  <w:endnote w:type="continuationSeparator" w:id="0">
    <w:p w:rsidR="00701592" w:rsidRDefault="007015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FD" w:rsidRDefault="001A4634">
    <w:pPr>
      <w:pStyle w:val="Stopka"/>
    </w:pPr>
    <w:r>
      <w:fldChar w:fldCharType="begin"/>
    </w:r>
    <w:r w:rsidR="00B31260">
      <w:instrText xml:space="preserve"> PAGE </w:instrText>
    </w:r>
    <w:r>
      <w:fldChar w:fldCharType="separate"/>
    </w:r>
    <w:r w:rsidR="004D21E2">
      <w:rPr>
        <w:noProof/>
      </w:rPr>
      <w:t>4</w:t>
    </w:r>
    <w:r>
      <w:fldChar w:fldCharType="end"/>
    </w:r>
  </w:p>
  <w:p w:rsidR="00D90FFD" w:rsidRDefault="007015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92" w:rsidRDefault="0070159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01592" w:rsidRDefault="007015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FD" w:rsidRDefault="00B31260">
    <w:pPr>
      <w:pStyle w:val="Akapitzlist"/>
      <w:jc w:val="center"/>
      <w:rPr>
        <w:i/>
        <w:iCs/>
      </w:rPr>
    </w:pPr>
    <w:bookmarkStart w:id="2" w:name="_Hlk84847273"/>
    <w:r>
      <w:rPr>
        <w:i/>
        <w:iCs/>
      </w:rPr>
      <w:t xml:space="preserve">ZP 1/10/2021 Sukcesywna dostawa artykułów żywnościowych do Przedszkola nr 4 </w:t>
    </w:r>
    <w:r>
      <w:rPr>
        <w:i/>
        <w:iCs/>
      </w:rPr>
      <w:br/>
      <w:t>Biały konik  w Koninie w 2022 r.</w:t>
    </w:r>
    <w:bookmarkEnd w:id="2"/>
  </w:p>
  <w:p w:rsidR="00D90FFD" w:rsidRDefault="00701592">
    <w:pPr>
      <w:pStyle w:val="Akapitzlis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1E7"/>
    <w:multiLevelType w:val="multilevel"/>
    <w:tmpl w:val="9A4617A2"/>
    <w:styleLink w:val="WWNum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1">
    <w:nsid w:val="04555E2E"/>
    <w:multiLevelType w:val="multilevel"/>
    <w:tmpl w:val="C03E97D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33B5519D"/>
    <w:multiLevelType w:val="multilevel"/>
    <w:tmpl w:val="7186B86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BC7702"/>
    <w:multiLevelType w:val="multilevel"/>
    <w:tmpl w:val="B5FAD81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54EE"/>
    <w:rsid w:val="00062B79"/>
    <w:rsid w:val="001A4634"/>
    <w:rsid w:val="002E54EE"/>
    <w:rsid w:val="004D21E2"/>
    <w:rsid w:val="00701592"/>
    <w:rsid w:val="008814DD"/>
    <w:rsid w:val="009515BC"/>
    <w:rsid w:val="00A12686"/>
    <w:rsid w:val="00B008A0"/>
    <w:rsid w:val="00B31260"/>
    <w:rsid w:val="00FA32DC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3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463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A463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A4634"/>
    <w:pPr>
      <w:spacing w:after="120"/>
    </w:pPr>
  </w:style>
  <w:style w:type="paragraph" w:styleId="Lista">
    <w:name w:val="List"/>
    <w:basedOn w:val="Textbody"/>
    <w:rsid w:val="001A4634"/>
    <w:rPr>
      <w:rFonts w:cs="Arial"/>
    </w:rPr>
  </w:style>
  <w:style w:type="paragraph" w:styleId="Legenda">
    <w:name w:val="caption"/>
    <w:basedOn w:val="Standard"/>
    <w:rsid w:val="001A46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A4634"/>
    <w:pPr>
      <w:suppressLineNumbers/>
    </w:pPr>
    <w:rPr>
      <w:rFonts w:cs="Arial"/>
    </w:rPr>
  </w:style>
  <w:style w:type="paragraph" w:styleId="Nagwek">
    <w:name w:val="header"/>
    <w:basedOn w:val="Standard"/>
    <w:rsid w:val="001A4634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rsid w:val="001A4634"/>
    <w:pPr>
      <w:suppressLineNumbers/>
      <w:tabs>
        <w:tab w:val="center" w:pos="4536"/>
        <w:tab w:val="right" w:pos="9072"/>
      </w:tabs>
      <w:spacing w:after="0"/>
    </w:pPr>
  </w:style>
  <w:style w:type="paragraph" w:styleId="NormalnyWeb">
    <w:name w:val="Normal (Web)"/>
    <w:basedOn w:val="Standard"/>
    <w:rsid w:val="001A4634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rsid w:val="001A4634"/>
    <w:pPr>
      <w:ind w:left="720"/>
    </w:pPr>
  </w:style>
  <w:style w:type="character" w:customStyle="1" w:styleId="NagwekZnak">
    <w:name w:val="Nagłówek Znak"/>
    <w:basedOn w:val="Domylnaczcionkaakapitu"/>
    <w:rsid w:val="001A4634"/>
  </w:style>
  <w:style w:type="character" w:customStyle="1" w:styleId="StopkaZnak">
    <w:name w:val="Stopka Znak"/>
    <w:basedOn w:val="Domylnaczcionkaakapitu"/>
    <w:rsid w:val="001A4634"/>
  </w:style>
  <w:style w:type="character" w:customStyle="1" w:styleId="AkapitzlistZnak">
    <w:name w:val="Akapit z listą Znak"/>
    <w:rsid w:val="001A4634"/>
  </w:style>
  <w:style w:type="character" w:customStyle="1" w:styleId="Internetlink">
    <w:name w:val="Internet link"/>
    <w:rsid w:val="001A4634"/>
    <w:rPr>
      <w:color w:val="0000FF"/>
      <w:u w:val="single"/>
    </w:rPr>
  </w:style>
  <w:style w:type="character" w:customStyle="1" w:styleId="NumberingSymbols">
    <w:name w:val="Numbering Symbols"/>
    <w:rsid w:val="001A4634"/>
  </w:style>
  <w:style w:type="character" w:styleId="Hipercze">
    <w:name w:val="Hyperlink"/>
    <w:basedOn w:val="Domylnaczcionkaakapitu"/>
    <w:rsid w:val="001A4634"/>
    <w:rPr>
      <w:color w:val="0000FF"/>
      <w:u w:val="single"/>
    </w:rPr>
  </w:style>
  <w:style w:type="numbering" w:customStyle="1" w:styleId="WWNum1">
    <w:name w:val="WWNum1"/>
    <w:basedOn w:val="Bezlisty"/>
    <w:rsid w:val="001A4634"/>
    <w:pPr>
      <w:numPr>
        <w:numId w:val="1"/>
      </w:numPr>
    </w:pPr>
  </w:style>
  <w:style w:type="numbering" w:customStyle="1" w:styleId="WWNum2">
    <w:name w:val="WWNum2"/>
    <w:basedOn w:val="Bezlisty"/>
    <w:rsid w:val="001A4634"/>
    <w:pPr>
      <w:numPr>
        <w:numId w:val="2"/>
      </w:numPr>
    </w:pPr>
  </w:style>
  <w:style w:type="numbering" w:customStyle="1" w:styleId="WWNum4">
    <w:name w:val="WWNum4"/>
    <w:basedOn w:val="Bezlisty"/>
    <w:rsid w:val="001A4634"/>
    <w:pPr>
      <w:numPr>
        <w:numId w:val="3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32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4kon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p44kon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p4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2338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Iwona Dobiecka</cp:lastModifiedBy>
  <cp:revision>5</cp:revision>
  <cp:lastPrinted>2021-10-13T07:20:00Z</cp:lastPrinted>
  <dcterms:created xsi:type="dcterms:W3CDTF">2021-10-17T11:59:00Z</dcterms:created>
  <dcterms:modified xsi:type="dcterms:W3CDTF">2021-10-18T07:36:00Z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